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E6" w:rsidRDefault="00924302" w:rsidP="003E77E6">
      <w:pPr>
        <w:spacing w:after="0"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3EB7AD0">
            <wp:extent cx="3895725" cy="2182495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302" w:rsidRDefault="00924302" w:rsidP="003E77E6">
      <w:pPr>
        <w:spacing w:after="0" w:line="240" w:lineRule="auto"/>
        <w:jc w:val="center"/>
        <w:rPr>
          <w:noProof/>
          <w:lang w:eastAsia="en-GB"/>
        </w:rPr>
      </w:pPr>
      <w:bookmarkStart w:id="0" w:name="_GoBack"/>
      <w:bookmarkEnd w:id="0"/>
    </w:p>
    <w:p w:rsidR="003E77E6" w:rsidRPr="003E77E6" w:rsidRDefault="003E77E6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Best Practice in Physical Education Award 201</w:t>
      </w:r>
      <w:r w:rsidR="00E363F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9</w:t>
      </w:r>
    </w:p>
    <w:p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:rsidR="008B1AAF" w:rsidRDefault="008B1AAF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p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Nominated </w:t>
            </w:r>
            <w:proofErr w:type="gramStart"/>
            <w:r w:rsidRPr="003E77E6">
              <w:rPr>
                <w:rFonts w:cstheme="minorHAnsi"/>
                <w:sz w:val="18"/>
                <w:szCs w:val="24"/>
              </w:rPr>
              <w:t>By</w:t>
            </w:r>
            <w:proofErr w:type="gramEnd"/>
            <w:r w:rsidRPr="003E77E6">
              <w:rPr>
                <w:rFonts w:cstheme="minorHAnsi"/>
                <w:sz w:val="18"/>
                <w:szCs w:val="24"/>
              </w:rPr>
              <w:t>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proofErr w:type="spellStart"/>
            <w:r w:rsidRPr="003E77E6">
              <w:rPr>
                <w:rFonts w:cstheme="minorHAnsi"/>
                <w:sz w:val="18"/>
                <w:szCs w:val="24"/>
              </w:rPr>
              <w:t>adress</w:t>
            </w:r>
            <w:proofErr w:type="spellEnd"/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9016" w:type="dxa"/>
            <w:gridSpan w:val="2"/>
          </w:tcPr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Basis for Nomination/Details of Best Practice to include Impact on Pupils/School</w:t>
            </w:r>
          </w:p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:rsidTr="003E77E6">
        <w:tc>
          <w:tcPr>
            <w:tcW w:w="9016" w:type="dxa"/>
            <w:gridSpan w:val="2"/>
          </w:tcPr>
          <w:p w:rsidR="008B1AAF" w:rsidRDefault="008B1AAF" w:rsidP="0012529C"/>
          <w:p w:rsidR="00E610BE" w:rsidRDefault="00E610BE" w:rsidP="008B1AAF"/>
          <w:p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E610BE" w:rsidRDefault="00E610BE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E363F6">
              <w:rPr>
                <w:sz w:val="18"/>
                <w:szCs w:val="18"/>
              </w:rPr>
              <w:t>by Friday 17</w:t>
            </w:r>
            <w:r w:rsidRPr="005459DE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May</w:t>
            </w:r>
            <w:r w:rsidR="00E363F6">
              <w:rPr>
                <w:sz w:val="18"/>
                <w:szCs w:val="18"/>
              </w:rPr>
              <w:t>, 2019</w:t>
            </w:r>
          </w:p>
          <w:p w:rsidR="005459DE" w:rsidRDefault="005459DE" w:rsidP="008B1AAF">
            <w:pPr>
              <w:rPr>
                <w:sz w:val="18"/>
                <w:szCs w:val="18"/>
              </w:rPr>
            </w:pPr>
          </w:p>
          <w:p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proofErr w:type="spellStart"/>
            <w:r w:rsidRPr="005459DE">
              <w:rPr>
                <w:sz w:val="18"/>
                <w:szCs w:val="18"/>
              </w:rPr>
              <w:t>Marple</w:t>
            </w:r>
            <w:proofErr w:type="spellEnd"/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</w:p>
          <w:p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:rsidR="005459DE" w:rsidRPr="003C5579" w:rsidRDefault="005459DE" w:rsidP="008B1AAF">
            <w:pPr>
              <w:rPr>
                <w:sz w:val="18"/>
                <w:szCs w:val="18"/>
              </w:rPr>
            </w:pPr>
          </w:p>
          <w:p w:rsidR="008B1AAF" w:rsidRDefault="00924302" w:rsidP="008B1AAF">
            <w:pPr>
              <w:rPr>
                <w:sz w:val="18"/>
                <w:szCs w:val="18"/>
              </w:rPr>
            </w:pPr>
            <w:hyperlink r:id="rId5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  <w:p w:rsidR="00E610BE" w:rsidRPr="008B1AAF" w:rsidRDefault="00E610BE" w:rsidP="008B1AAF">
            <w:pPr>
              <w:rPr>
                <w:sz w:val="18"/>
                <w:szCs w:val="18"/>
              </w:rPr>
            </w:pPr>
          </w:p>
        </w:tc>
      </w:tr>
    </w:tbl>
    <w:p w:rsidR="003C5579" w:rsidRDefault="003C5579" w:rsidP="007E17E1">
      <w:pPr>
        <w:rPr>
          <w:b/>
          <w:bCs/>
          <w:i/>
          <w:iCs/>
          <w:sz w:val="22"/>
          <w:szCs w:val="22"/>
        </w:rPr>
      </w:pPr>
    </w:p>
    <w:p w:rsidR="00491BC7" w:rsidRPr="003C5579" w:rsidRDefault="00491BC7" w:rsidP="007E17E1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5731510" cy="39484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NWCPEA Innovation Award Certific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BC7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6A"/>
    <w:rsid w:val="00044769"/>
    <w:rsid w:val="00095C18"/>
    <w:rsid w:val="000A0599"/>
    <w:rsid w:val="000F794A"/>
    <w:rsid w:val="001A7F6C"/>
    <w:rsid w:val="002144AA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91BC7"/>
    <w:rsid w:val="004A666A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24302"/>
    <w:rsid w:val="0097761B"/>
    <w:rsid w:val="009D36FC"/>
    <w:rsid w:val="00A529C5"/>
    <w:rsid w:val="00A760AE"/>
    <w:rsid w:val="00B373BA"/>
    <w:rsid w:val="00B67C0C"/>
    <w:rsid w:val="00BE710E"/>
    <w:rsid w:val="00C2612E"/>
    <w:rsid w:val="00C55955"/>
    <w:rsid w:val="00CC7721"/>
    <w:rsid w:val="00CF14EB"/>
    <w:rsid w:val="00D9328C"/>
    <w:rsid w:val="00DC7BAD"/>
    <w:rsid w:val="00E363F6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5C332B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nwcpea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Nunn</dc:creator>
  <cp:lastModifiedBy>Andrew Sprake &lt;School of Sport &amp; Wellbeing&gt;</cp:lastModifiedBy>
  <cp:revision>4</cp:revision>
  <cp:lastPrinted>2012-03-20T09:44:00Z</cp:lastPrinted>
  <dcterms:created xsi:type="dcterms:W3CDTF">2018-07-16T10:28:00Z</dcterms:created>
  <dcterms:modified xsi:type="dcterms:W3CDTF">2018-12-06T20:54:00Z</dcterms:modified>
</cp:coreProperties>
</file>